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1434" w14:textId="77777777" w:rsidR="00DA351F" w:rsidRDefault="002E59E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抓抓帮</w:t>
      </w:r>
      <w:r>
        <w:rPr>
          <w:rFonts w:hint="eastAsia"/>
          <w:sz w:val="30"/>
          <w:szCs w:val="30"/>
        </w:rPr>
        <w:t>APP</w:t>
      </w:r>
      <w:r>
        <w:rPr>
          <w:rFonts w:hint="eastAsia"/>
          <w:sz w:val="30"/>
          <w:szCs w:val="30"/>
        </w:rPr>
        <w:t>操作手册</w:t>
      </w:r>
    </w:p>
    <w:p w14:paraId="1EA008CD" w14:textId="77777777" w:rsidR="00DA351F" w:rsidRDefault="002E59E7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首先感谢您注册使用“侦查技术协作服务平台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抓抓帮”</w:t>
      </w:r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。“抓抓帮”平台是在湖北省公安刑事科学技术研究所领导下，警企合作为侦查工作服务的平台。平台设计了</w:t>
      </w:r>
      <w:r>
        <w:rPr>
          <w:rFonts w:hint="eastAsia"/>
          <w:szCs w:val="21"/>
        </w:rPr>
        <w:t>PC</w:t>
      </w:r>
      <w:r>
        <w:rPr>
          <w:rFonts w:hint="eastAsia"/>
          <w:szCs w:val="21"/>
        </w:rPr>
        <w:t>版、“安卓”版</w:t>
      </w:r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和“苹果”版</w:t>
      </w:r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。平台有自有功能、平台数据库、人脸和人体行走姿势识别和比对、事项“求助”寻助、数据“查询”功能、技术“服务”提供、“软件”“硬件”产品或系统介绍及使用操作教程、侦查技术“微课堂”讲座等板块。</w:t>
      </w:r>
    </w:p>
    <w:p w14:paraId="7C7E6840" w14:textId="77777777" w:rsidR="00DA351F" w:rsidRDefault="002E59E7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平台使用者分为单位用户和个人用户。与“抓抓帮”签订了《使用“侦查技术协作服务平台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抓抓帮”技术服务协议》，建立了使用管理体系的分局内的警员则注册为单位用户。注册时须填写单位编码，单位编码为当地的身份证号码前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位；单位没有与平台签订协议而自主注册者为个人用户，不用填写单位编码。我们恳请个人用户帮助促成贵单位与平台签订服务协议，使您成为单位用户而得到单位资金的支持及更多同事的帮助。</w:t>
      </w:r>
    </w:p>
    <w:p w14:paraId="18725FE8" w14:textId="77777777" w:rsidR="00DA351F" w:rsidRDefault="002E59E7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一．如何成为单位用户：</w:t>
      </w:r>
    </w:p>
    <w:p w14:paraId="76D5F61C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以分局为单位与抓抓帮（武汉）科技有限公司签订《使用“侦查技术协作服务平台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抓抓帮”技术服务协议》，签约单位在平台获得一个领导账户和一个管理员账户。领导账户使单位领导可以免费使用“办案人员侦查工作态势感知系统”，该系统能实时反映单位办案人员使用平台开展侦查工作的情况，帮助领导进行领导管理及决策。管理员账户负责动员本单位办案人员注册使用“抓抓帮”平台，申请购买服务的经费，负责经费的分配和经费使用的管理。</w:t>
      </w:r>
    </w:p>
    <w:p w14:paraId="094F7E2C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二．“拍照比对”操作方式：</w:t>
      </w:r>
    </w:p>
    <w:p w14:paraId="49A803F9" w14:textId="77777777" w:rsidR="00DA351F" w:rsidRDefault="002E59E7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使用情景一抓捕：用“</w:t>
      </w:r>
      <w:r>
        <w:rPr>
          <w:rFonts w:hint="eastAsia"/>
          <w:b/>
          <w:bCs/>
          <w:szCs w:val="21"/>
        </w:rPr>
        <w:t>拍照比对</w:t>
      </w:r>
      <w:r>
        <w:rPr>
          <w:rFonts w:hint="eastAsia"/>
          <w:szCs w:val="21"/>
        </w:rPr>
        <w:t>”板块的拍照功能拍摄内网涉案人员户籍照片，设为黑名单；抓捕现场拍摄嫌疑人人脸与黑名单进行比对，帮助确定是否同一人。</w:t>
      </w:r>
    </w:p>
    <w:p w14:paraId="4DAD44D1" w14:textId="77777777" w:rsidR="00DA351F" w:rsidRDefault="002E59E7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使用情景二辨认：用“</w:t>
      </w:r>
      <w:r>
        <w:rPr>
          <w:rFonts w:hint="eastAsia"/>
          <w:b/>
          <w:bCs/>
          <w:szCs w:val="21"/>
        </w:rPr>
        <w:t>拍照比对</w:t>
      </w:r>
      <w:r>
        <w:rPr>
          <w:rFonts w:hint="eastAsia"/>
          <w:szCs w:val="21"/>
        </w:rPr>
        <w:t>”板块的拍照功能拍摄已抓获嫌疑人照片，与“抓抓帮”平台数据库进行比对，对该嫌疑人进行串并案查询。</w:t>
      </w:r>
    </w:p>
    <w:p w14:paraId="0B35EC35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三．“求助”操作方式：</w:t>
      </w:r>
    </w:p>
    <w:p w14:paraId="2EB35E69" w14:textId="77777777" w:rsidR="00DA351F" w:rsidRDefault="002E59E7">
      <w:pPr>
        <w:ind w:left="210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>使用情景一发布求助：在“</w:t>
      </w:r>
      <w:r>
        <w:rPr>
          <w:rFonts w:hint="eastAsia"/>
          <w:b/>
          <w:bCs/>
          <w:szCs w:val="21"/>
        </w:rPr>
        <w:t>求助</w:t>
      </w:r>
      <w:r>
        <w:rPr>
          <w:rFonts w:hint="eastAsia"/>
          <w:szCs w:val="21"/>
        </w:rPr>
        <w:t>”板块，根据需求类型发布求助信息，包括：文字说明、照片、视频、悬赏积分数额、求助区域范围，寻求平台和平台注册用户的帮助。为了鼓励平台用户回应，可以进行悬赏激励。得到回应后，分配悬赏积分给回应者。</w:t>
      </w:r>
    </w:p>
    <w:p w14:paraId="32399B9E" w14:textId="77777777" w:rsidR="00DA351F" w:rsidRDefault="002E59E7">
      <w:pPr>
        <w:ind w:left="210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>使用情景二回应求助：在“</w:t>
      </w:r>
      <w:r>
        <w:rPr>
          <w:rFonts w:hint="eastAsia"/>
          <w:b/>
          <w:bCs/>
          <w:szCs w:val="21"/>
        </w:rPr>
        <w:t>求助</w:t>
      </w:r>
      <w:r>
        <w:rPr>
          <w:rFonts w:hint="eastAsia"/>
          <w:szCs w:val="21"/>
        </w:rPr>
        <w:t>”板块，帮助他人，回应其求助。求助者采纳回应将获得积分赏金。</w:t>
      </w:r>
    </w:p>
    <w:p w14:paraId="6713BC16" w14:textId="77777777" w:rsidR="00DA351F" w:rsidRDefault="002E59E7">
      <w:pPr>
        <w:ind w:left="210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>使用情景三平台回应：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平台对求助中的人脸建库并进行比对分析，给出有碰撞结果的回应。</w:t>
      </w:r>
    </w:p>
    <w:p w14:paraId="7B2380F7" w14:textId="77777777" w:rsidR="00DA351F" w:rsidRDefault="002E59E7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平台对求助中的视频建库并进行人体行走姿势识别比对，给出有碰撞结果的回应。</w:t>
      </w:r>
    </w:p>
    <w:p w14:paraId="1C176FEE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四．“自主查询”操作方式：</w:t>
      </w:r>
    </w:p>
    <w:p w14:paraId="4A2DBC07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查询</w:t>
      </w:r>
      <w:r>
        <w:rPr>
          <w:rFonts w:hint="eastAsia"/>
          <w:szCs w:val="21"/>
        </w:rPr>
        <w:t>”板块找到所需数据“自主查询”的栏目，免费或者缴费进行所需数据查询。</w:t>
      </w:r>
    </w:p>
    <w:p w14:paraId="579325B8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五．“客服查询”操作方式：</w:t>
      </w:r>
    </w:p>
    <w:p w14:paraId="431AE121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查询</w:t>
      </w:r>
      <w:r>
        <w:rPr>
          <w:rFonts w:hint="eastAsia"/>
          <w:szCs w:val="21"/>
        </w:rPr>
        <w:t>”板块找到所需数据“客服查询”的栏目，免费或者缴费通过客服进行所需数据查询。</w:t>
      </w:r>
    </w:p>
    <w:p w14:paraId="793B8E4B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六．“线上服务”操作方式：</w:t>
      </w:r>
    </w:p>
    <w:p w14:paraId="7CCED53E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服务</w:t>
      </w:r>
      <w:r>
        <w:rPr>
          <w:rFonts w:hint="eastAsia"/>
          <w:szCs w:val="21"/>
        </w:rPr>
        <w:t>”板块找到所需“线上服务”的栏目，下单免费或者购买服务。</w:t>
      </w:r>
    </w:p>
    <w:p w14:paraId="25D7B16C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七．“线下服务”操作方式：</w:t>
      </w:r>
    </w:p>
    <w:p w14:paraId="5EBE467D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服务</w:t>
      </w:r>
      <w:r>
        <w:rPr>
          <w:rFonts w:hint="eastAsia"/>
          <w:szCs w:val="21"/>
        </w:rPr>
        <w:t>”板块找到所需“线下服务”的栏目，下单请求提供服务；与平台客服沟通成功，</w:t>
      </w:r>
      <w:r>
        <w:rPr>
          <w:rFonts w:hint="eastAsia"/>
          <w:szCs w:val="21"/>
        </w:rPr>
        <w:lastRenderedPageBreak/>
        <w:t>技术人员将提供服务；服务完成后，如是收费项目，客服将进行收费操作。</w:t>
      </w:r>
    </w:p>
    <w:p w14:paraId="44A30379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八．“志愿服务”使用方法：</w:t>
      </w:r>
    </w:p>
    <w:p w14:paraId="3CC91F89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服务</w:t>
      </w:r>
      <w:r>
        <w:rPr>
          <w:rFonts w:hint="eastAsia"/>
          <w:szCs w:val="21"/>
        </w:rPr>
        <w:t>”板块找到需要的“志愿服务”是由各地的普通抓抓们志愿发起的，提供属地协作服务，用户可以打赏志愿者。</w:t>
      </w:r>
    </w:p>
    <w:p w14:paraId="0ACB97CD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九．“软件”使用方法：</w:t>
      </w:r>
    </w:p>
    <w:p w14:paraId="3F8B3C75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工具</w:t>
      </w:r>
      <w:r>
        <w:rPr>
          <w:rFonts w:hint="eastAsia"/>
          <w:szCs w:val="21"/>
        </w:rPr>
        <w:t>”板块找到所需了解的“软件”栏目，进行文字或视频学习了解。可以下单申请试用或者购买。</w:t>
      </w:r>
    </w:p>
    <w:p w14:paraId="5B9B3C0E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十．“硬件”使用方法：</w:t>
      </w:r>
    </w:p>
    <w:p w14:paraId="6D5BBFF9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工具</w:t>
      </w:r>
      <w:r>
        <w:rPr>
          <w:rFonts w:hint="eastAsia"/>
          <w:szCs w:val="21"/>
        </w:rPr>
        <w:t>”板块找到所需了解的“硬件”栏目，进行文字或视频学习了解。可以下单申请租赁或者购买。</w:t>
      </w:r>
    </w:p>
    <w:p w14:paraId="73E099F5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十一．“我的柜台”的设立方法：</w:t>
      </w:r>
    </w:p>
    <w:p w14:paraId="0A7F386E" w14:textId="77777777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注册用户可以免费申请属于自己的柜台，为平台用户提供服务。服务可以是：属地协作服务、技术微课堂、技术操作演示等。平台客服将根据与申请者的沟通制定具体合作方法。</w:t>
      </w:r>
    </w:p>
    <w:p w14:paraId="4DA48124" w14:textId="77777777" w:rsidR="00DA351F" w:rsidRDefault="002E59E7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十二．“聊天”使用方法：</w:t>
      </w:r>
    </w:p>
    <w:p w14:paraId="3AFB3039" w14:textId="35F1418B" w:rsidR="00DA351F" w:rsidRDefault="002E59E7">
      <w:pPr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聊天</w:t>
      </w:r>
      <w:r>
        <w:rPr>
          <w:rFonts w:hint="eastAsia"/>
          <w:szCs w:val="21"/>
        </w:rPr>
        <w:t>”板块，</w:t>
      </w:r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允许用户两人或多人使用</w:t>
      </w:r>
      <w:r>
        <w:rPr>
          <w:szCs w:val="21"/>
        </w:rPr>
        <w:t>网络实时的传递文字消息、文件、语音与视频交流。</w:t>
      </w:r>
    </w:p>
    <w:p w14:paraId="5175D4FF" w14:textId="77777777" w:rsidR="00DA351F" w:rsidRDefault="002E59E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十三．平台“积分”运作规则：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991"/>
        <w:gridCol w:w="2545"/>
        <w:gridCol w:w="2316"/>
      </w:tblGrid>
      <w:tr w:rsidR="00DA351F" w14:paraId="05161C0E" w14:textId="77777777">
        <w:tc>
          <w:tcPr>
            <w:tcW w:w="670" w:type="dxa"/>
          </w:tcPr>
          <w:p w14:paraId="30790FC2" w14:textId="77777777" w:rsidR="00DA351F" w:rsidRDefault="002E59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91" w:type="dxa"/>
          </w:tcPr>
          <w:p w14:paraId="2F5E4624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获得积分行为</w:t>
            </w:r>
          </w:p>
        </w:tc>
        <w:tc>
          <w:tcPr>
            <w:tcW w:w="2545" w:type="dxa"/>
          </w:tcPr>
          <w:p w14:paraId="4EB5A38D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获得积分奖励额</w:t>
            </w:r>
          </w:p>
        </w:tc>
        <w:tc>
          <w:tcPr>
            <w:tcW w:w="2316" w:type="dxa"/>
          </w:tcPr>
          <w:p w14:paraId="29503536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A351F" w14:paraId="510C724B" w14:textId="77777777">
        <w:tc>
          <w:tcPr>
            <w:tcW w:w="670" w:type="dxa"/>
          </w:tcPr>
          <w:p w14:paraId="3C3F0AD8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91" w:type="dxa"/>
          </w:tcPr>
          <w:p w14:paraId="598FDE6D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人民币充值</w:t>
            </w:r>
          </w:p>
        </w:tc>
        <w:tc>
          <w:tcPr>
            <w:tcW w:w="2545" w:type="dxa"/>
          </w:tcPr>
          <w:p w14:paraId="7F54F341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人民币与积分</w:t>
            </w:r>
            <w:r>
              <w:rPr>
                <w:rFonts w:hint="eastAsia"/>
                <w:szCs w:val="21"/>
              </w:rPr>
              <w:t>1:1</w:t>
            </w:r>
            <w:r>
              <w:rPr>
                <w:rFonts w:hint="eastAsia"/>
                <w:szCs w:val="21"/>
              </w:rPr>
              <w:t>兑换</w:t>
            </w:r>
          </w:p>
        </w:tc>
        <w:tc>
          <w:tcPr>
            <w:tcW w:w="2316" w:type="dxa"/>
          </w:tcPr>
          <w:p w14:paraId="790507E2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可提现</w:t>
            </w:r>
          </w:p>
        </w:tc>
      </w:tr>
      <w:tr w:rsidR="00DA351F" w14:paraId="5AC2EE5B" w14:textId="77777777">
        <w:tc>
          <w:tcPr>
            <w:tcW w:w="670" w:type="dxa"/>
          </w:tcPr>
          <w:p w14:paraId="65899790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91" w:type="dxa"/>
          </w:tcPr>
          <w:p w14:paraId="6A8853DD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初次注册</w:t>
            </w:r>
          </w:p>
        </w:tc>
        <w:tc>
          <w:tcPr>
            <w:tcW w:w="2545" w:type="dxa"/>
          </w:tcPr>
          <w:p w14:paraId="0B063C5A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16" w:type="dxa"/>
          </w:tcPr>
          <w:p w14:paraId="0945EDDD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325F8357" w14:textId="77777777">
        <w:tc>
          <w:tcPr>
            <w:tcW w:w="670" w:type="dxa"/>
          </w:tcPr>
          <w:p w14:paraId="033F064F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91" w:type="dxa"/>
          </w:tcPr>
          <w:p w14:paraId="23E1B1BC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有推荐人的注册者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推荐人</w:t>
            </w:r>
          </w:p>
        </w:tc>
        <w:tc>
          <w:tcPr>
            <w:tcW w:w="2545" w:type="dxa"/>
          </w:tcPr>
          <w:p w14:paraId="246C3325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20/10</w:t>
            </w:r>
          </w:p>
        </w:tc>
        <w:tc>
          <w:tcPr>
            <w:tcW w:w="2316" w:type="dxa"/>
          </w:tcPr>
          <w:p w14:paraId="65F2E59C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57B7CD87" w14:textId="77777777">
        <w:tc>
          <w:tcPr>
            <w:tcW w:w="670" w:type="dxa"/>
          </w:tcPr>
          <w:p w14:paraId="153E6924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91" w:type="dxa"/>
          </w:tcPr>
          <w:p w14:paraId="165436F7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发布求助</w:t>
            </w:r>
          </w:p>
        </w:tc>
        <w:tc>
          <w:tcPr>
            <w:tcW w:w="2545" w:type="dxa"/>
          </w:tcPr>
          <w:p w14:paraId="37CD4DA4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16" w:type="dxa"/>
          </w:tcPr>
          <w:p w14:paraId="5A2850FD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45644C85" w14:textId="77777777">
        <w:tc>
          <w:tcPr>
            <w:tcW w:w="670" w:type="dxa"/>
          </w:tcPr>
          <w:p w14:paraId="4154A928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91" w:type="dxa"/>
          </w:tcPr>
          <w:p w14:paraId="67EA39B2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发表评论（同一人每项求助记一次）</w:t>
            </w:r>
          </w:p>
        </w:tc>
        <w:tc>
          <w:tcPr>
            <w:tcW w:w="2545" w:type="dxa"/>
          </w:tcPr>
          <w:p w14:paraId="1FB45D86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16" w:type="dxa"/>
          </w:tcPr>
          <w:p w14:paraId="65749AD2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19628914" w14:textId="77777777">
        <w:tc>
          <w:tcPr>
            <w:tcW w:w="670" w:type="dxa"/>
          </w:tcPr>
          <w:p w14:paraId="33D8692D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91" w:type="dxa"/>
          </w:tcPr>
          <w:p w14:paraId="1047BB8B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回应求助被采纳</w:t>
            </w:r>
          </w:p>
        </w:tc>
        <w:tc>
          <w:tcPr>
            <w:tcW w:w="2545" w:type="dxa"/>
          </w:tcPr>
          <w:p w14:paraId="2AF26EF5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所得奖赏全额</w:t>
            </w:r>
          </w:p>
        </w:tc>
        <w:tc>
          <w:tcPr>
            <w:tcW w:w="2316" w:type="dxa"/>
          </w:tcPr>
          <w:p w14:paraId="31976DF8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307D8010" w14:textId="77777777">
        <w:tc>
          <w:tcPr>
            <w:tcW w:w="670" w:type="dxa"/>
          </w:tcPr>
          <w:p w14:paraId="743190C4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91" w:type="dxa"/>
          </w:tcPr>
          <w:p w14:paraId="2C8B9A80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设立柜台</w:t>
            </w:r>
          </w:p>
        </w:tc>
        <w:tc>
          <w:tcPr>
            <w:tcW w:w="2545" w:type="dxa"/>
          </w:tcPr>
          <w:p w14:paraId="02B2FE8A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16" w:type="dxa"/>
          </w:tcPr>
          <w:p w14:paraId="27DBA609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46B28963" w14:textId="77777777">
        <w:tc>
          <w:tcPr>
            <w:tcW w:w="670" w:type="dxa"/>
          </w:tcPr>
          <w:p w14:paraId="59A6B9A8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91" w:type="dxa"/>
          </w:tcPr>
          <w:p w14:paraId="6C2D45AF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获得打赏</w:t>
            </w:r>
          </w:p>
        </w:tc>
        <w:tc>
          <w:tcPr>
            <w:tcW w:w="2545" w:type="dxa"/>
          </w:tcPr>
          <w:p w14:paraId="1FD73ABF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所得打赏全额</w:t>
            </w:r>
          </w:p>
        </w:tc>
        <w:tc>
          <w:tcPr>
            <w:tcW w:w="2316" w:type="dxa"/>
          </w:tcPr>
          <w:p w14:paraId="1EF561B8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6526EB57" w14:textId="77777777">
        <w:tc>
          <w:tcPr>
            <w:tcW w:w="670" w:type="dxa"/>
          </w:tcPr>
          <w:p w14:paraId="4A4D87FC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91" w:type="dxa"/>
          </w:tcPr>
          <w:p w14:paraId="1B66B367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向平台提醒注册用户离职</w:t>
            </w:r>
          </w:p>
        </w:tc>
        <w:tc>
          <w:tcPr>
            <w:tcW w:w="2545" w:type="dxa"/>
          </w:tcPr>
          <w:p w14:paraId="4DFD3CA0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16" w:type="dxa"/>
          </w:tcPr>
          <w:p w14:paraId="070BA789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DA351F" w14:paraId="4C7126F7" w14:textId="77777777">
        <w:tc>
          <w:tcPr>
            <w:tcW w:w="670" w:type="dxa"/>
          </w:tcPr>
          <w:p w14:paraId="211F47C4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991" w:type="dxa"/>
          </w:tcPr>
          <w:p w14:paraId="4810F7E7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退出注册</w:t>
            </w:r>
          </w:p>
        </w:tc>
        <w:tc>
          <w:tcPr>
            <w:tcW w:w="2545" w:type="dxa"/>
          </w:tcPr>
          <w:p w14:paraId="4E03409E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结算剩余积分</w:t>
            </w:r>
          </w:p>
        </w:tc>
        <w:tc>
          <w:tcPr>
            <w:tcW w:w="2316" w:type="dxa"/>
          </w:tcPr>
          <w:p w14:paraId="6DD2D638" w14:textId="77777777" w:rsidR="00DA351F" w:rsidRDefault="002E59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可提现</w:t>
            </w:r>
          </w:p>
        </w:tc>
      </w:tr>
    </w:tbl>
    <w:p w14:paraId="2BF0BF0D" w14:textId="77777777" w:rsidR="00DA351F" w:rsidRDefault="00DA351F">
      <w:pPr>
        <w:rPr>
          <w:szCs w:val="21"/>
        </w:rPr>
      </w:pPr>
    </w:p>
    <w:p w14:paraId="4DDE3016" w14:textId="77777777" w:rsidR="00DA351F" w:rsidRDefault="00DA351F">
      <w:pPr>
        <w:rPr>
          <w:szCs w:val="21"/>
        </w:rPr>
      </w:pPr>
    </w:p>
    <w:p w14:paraId="5FE79814" w14:textId="77777777" w:rsidR="00DA351F" w:rsidRDefault="00DA351F">
      <w:pPr>
        <w:rPr>
          <w:szCs w:val="21"/>
        </w:rPr>
      </w:pPr>
    </w:p>
    <w:sectPr w:rsidR="00DA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AE22" w14:textId="77777777" w:rsidR="00870D62" w:rsidRDefault="00870D62" w:rsidP="00870D62">
      <w:r>
        <w:separator/>
      </w:r>
    </w:p>
  </w:endnote>
  <w:endnote w:type="continuationSeparator" w:id="0">
    <w:p w14:paraId="0B42FE26" w14:textId="77777777" w:rsidR="00870D62" w:rsidRDefault="00870D62" w:rsidP="0087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1A2C" w14:textId="77777777" w:rsidR="00870D62" w:rsidRDefault="00870D62" w:rsidP="00870D62">
      <w:r>
        <w:separator/>
      </w:r>
    </w:p>
  </w:footnote>
  <w:footnote w:type="continuationSeparator" w:id="0">
    <w:p w14:paraId="0041F6D9" w14:textId="77777777" w:rsidR="00870D62" w:rsidRDefault="00870D62" w:rsidP="0087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A296"/>
    <w:multiLevelType w:val="singleLevel"/>
    <w:tmpl w:val="031DA296"/>
    <w:lvl w:ilvl="0">
      <w:start w:val="2"/>
      <w:numFmt w:val="decimal"/>
      <w:suff w:val="space"/>
      <w:lvlText w:val="%1."/>
      <w:lvlJc w:val="left"/>
      <w:pPr>
        <w:ind w:left="21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1F"/>
    <w:rsid w:val="0002210C"/>
    <w:rsid w:val="002E59E7"/>
    <w:rsid w:val="00760BBF"/>
    <w:rsid w:val="007C1DD4"/>
    <w:rsid w:val="00870D62"/>
    <w:rsid w:val="00D6382B"/>
    <w:rsid w:val="00DA351F"/>
    <w:rsid w:val="00F15174"/>
    <w:rsid w:val="065073F3"/>
    <w:rsid w:val="07441536"/>
    <w:rsid w:val="07A7737E"/>
    <w:rsid w:val="08B326E9"/>
    <w:rsid w:val="0D3450BF"/>
    <w:rsid w:val="0F9409F6"/>
    <w:rsid w:val="1187446A"/>
    <w:rsid w:val="174F6F43"/>
    <w:rsid w:val="19877556"/>
    <w:rsid w:val="1D83552F"/>
    <w:rsid w:val="1E7B0E79"/>
    <w:rsid w:val="23881D97"/>
    <w:rsid w:val="24444E67"/>
    <w:rsid w:val="283541FA"/>
    <w:rsid w:val="298B4EAB"/>
    <w:rsid w:val="2CE605D3"/>
    <w:rsid w:val="32DD5B4F"/>
    <w:rsid w:val="38F7567D"/>
    <w:rsid w:val="3B207A9A"/>
    <w:rsid w:val="3B7971B9"/>
    <w:rsid w:val="3C841DF6"/>
    <w:rsid w:val="3F010015"/>
    <w:rsid w:val="407E2D0F"/>
    <w:rsid w:val="411F3E5B"/>
    <w:rsid w:val="48B20CAD"/>
    <w:rsid w:val="51C03FF9"/>
    <w:rsid w:val="5C180D6D"/>
    <w:rsid w:val="64AF05C4"/>
    <w:rsid w:val="64BA2520"/>
    <w:rsid w:val="674D2C43"/>
    <w:rsid w:val="74766416"/>
    <w:rsid w:val="74C327B5"/>
    <w:rsid w:val="78D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7899C"/>
  <w15:docId w15:val="{09B3FE2B-2C83-4E50-A1DF-08E1B35B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87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70D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7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70D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1764</Words>
  <Characters>117</Characters>
  <Application>Microsoft Office Word</Application>
  <DocSecurity>0</DocSecurity>
  <Lines>1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亮</cp:lastModifiedBy>
  <cp:revision>10</cp:revision>
  <cp:lastPrinted>2021-07-25T07:53:00Z</cp:lastPrinted>
  <dcterms:created xsi:type="dcterms:W3CDTF">2021-03-31T13:22:00Z</dcterms:created>
  <dcterms:modified xsi:type="dcterms:W3CDTF">2021-07-25T08:00:00Z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D6A6C42B4BCA45F59CD479E7B9DBA471</vt:lpwstr>
  </property>
</Properties>
</file>